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53"/>
        <w:gridCol w:w="234"/>
        <w:gridCol w:w="447"/>
        <w:gridCol w:w="240"/>
        <w:gridCol w:w="531"/>
        <w:gridCol w:w="318"/>
        <w:gridCol w:w="11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FBFA99"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8DE4D76"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497794BE" w:rsidR="00AE2F13" w:rsidRDefault="00AE2F13" w:rsidP="00644675">
            <w:pPr>
              <w:ind w:left="-3" w:firstLine="3"/>
              <w:rPr>
                <w:rFonts w:ascii="Verdana" w:hAnsi="Verdana" w:cs="Arial"/>
                <w:sz w:val="20"/>
              </w:rPr>
            </w:pPr>
            <w:r>
              <w:rPr>
                <w:rFonts w:ascii="Verdana" w:hAnsi="Verdana" w:cs="Arial"/>
                <w:sz w:val="20"/>
              </w:rPr>
              <w:t> </w:t>
            </w:r>
            <w:r w:rsidR="00F8080C">
              <w:rPr>
                <w:rFonts w:ascii="Verdana" w:hAnsi="Verdana" w:cs="Arial"/>
                <w:sz w:val="20"/>
              </w:rPr>
              <w:t>Jonathan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07049CA0" w:rsidR="00AE2F13" w:rsidRDefault="00AE2F13" w:rsidP="00644675">
            <w:pPr>
              <w:ind w:left="-3" w:firstLine="3"/>
              <w:rPr>
                <w:rFonts w:ascii="Verdana" w:hAnsi="Verdana" w:cs="Arial"/>
                <w:sz w:val="20"/>
              </w:rPr>
            </w:pP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4FAD0123" w:rsidR="00AE2F13" w:rsidRDefault="00F8080C" w:rsidP="00644675">
            <w:pPr>
              <w:rPr>
                <w:rFonts w:ascii="Verdana" w:hAnsi="Verdana" w:cs="Arial"/>
                <w:sz w:val="20"/>
              </w:rPr>
            </w:pPr>
            <w:r>
              <w:rPr>
                <w:rFonts w:ascii="Verdana" w:hAnsi="Verdana" w:cs="Arial"/>
                <w:sz w:val="20"/>
              </w:rPr>
              <w:t>Sam</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22ADF907" w:rsidR="00AE2F13" w:rsidRDefault="00F8080C" w:rsidP="00644675">
            <w:pPr>
              <w:ind w:left="-3" w:firstLine="3"/>
              <w:rPr>
                <w:rFonts w:ascii="Verdana" w:hAnsi="Verdana" w:cs="Arial"/>
                <w:sz w:val="20"/>
              </w:rPr>
            </w:pPr>
            <w:r>
              <w:rPr>
                <w:rFonts w:ascii="Verdana" w:hAnsi="Verdana" w:cs="Arial"/>
                <w:sz w:val="20"/>
              </w:rPr>
              <w:t xml:space="preserve">Tomlinson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AC39B00" w:rsidR="00AE2F13" w:rsidRDefault="00F8080C" w:rsidP="00644675">
            <w:pPr>
              <w:rPr>
                <w:rFonts w:ascii="Verdana" w:hAnsi="Verdana" w:cs="Arial"/>
                <w:sz w:val="20"/>
              </w:rPr>
            </w:pPr>
            <w:r>
              <w:rPr>
                <w:rFonts w:ascii="Verdana" w:hAnsi="Verdana" w:cs="Arial"/>
                <w:sz w:val="20"/>
              </w:rPr>
              <w:t>Sam</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3D1E4AC8"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05D1B2A"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08EDA55" w:rsidR="00AE2F13" w:rsidRDefault="00F8080C" w:rsidP="00644675">
            <w:pPr>
              <w:ind w:left="-3" w:firstLine="3"/>
              <w:rPr>
                <w:rFonts w:ascii="Verdana" w:hAnsi="Verdana" w:cs="Arial"/>
                <w:sz w:val="20"/>
              </w:rPr>
            </w:pPr>
            <w:r>
              <w:rPr>
                <w:rFonts w:ascii="Verdana" w:hAnsi="Verdana" w:cs="Arial"/>
                <w:sz w:val="20"/>
              </w:rPr>
              <w:t>Heyford Developments</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35C2185C"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Harris Lamb</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6C62F34"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c/o Agent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D4BA3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Grosvenor House</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3D6F64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75-76 Francis Road</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80AB272"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Edgbaston</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1DAC2769"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Birmingham</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7839C44"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B16 8SP</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BEB7DAF"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0121 455 9455</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4838E076" w:rsidR="00AE2F13" w:rsidRDefault="00AE2F13" w:rsidP="00644675">
            <w:pPr>
              <w:rPr>
                <w:rFonts w:ascii="Verdana" w:hAnsi="Verdana" w:cs="Arial"/>
                <w:sz w:val="20"/>
              </w:rPr>
            </w:pPr>
            <w:r>
              <w:rPr>
                <w:rFonts w:ascii="Verdana" w:hAnsi="Verdana" w:cs="Arial"/>
                <w:sz w:val="20"/>
              </w:rPr>
              <w:t> </w:t>
            </w:r>
            <w:r w:rsidR="00F8080C">
              <w:rPr>
                <w:rFonts w:ascii="Verdana" w:hAnsi="Verdana" w:cs="Arial"/>
                <w:sz w:val="20"/>
              </w:rPr>
              <w:t>sam</w:t>
            </w:r>
            <w:r w:rsidR="00FE0126">
              <w:rPr>
                <w:rFonts w:ascii="Verdana" w:hAnsi="Verdana" w:cs="Arial"/>
                <w:sz w:val="20"/>
              </w:rPr>
              <w:t>.</w:t>
            </w:r>
            <w:r w:rsidR="00F8080C">
              <w:rPr>
                <w:rFonts w:ascii="Verdana" w:hAnsi="Verdana" w:cs="Arial"/>
                <w:sz w:val="20"/>
              </w:rPr>
              <w:t>silcocks</w:t>
            </w:r>
            <w:r w:rsidR="00FE0126">
              <w:rPr>
                <w:rFonts w:ascii="Verdana" w:hAnsi="Verdana" w:cs="Arial"/>
                <w:sz w:val="20"/>
              </w:rPr>
              <w:t>@harrislamb.com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4DC75D98" w:rsidR="00AE2F13" w:rsidRDefault="00AE2F13" w:rsidP="00785957">
            <w:pPr>
              <w:jc w:val="cente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4C1FC9CA" w:rsidR="00AE2F13" w:rsidRDefault="00C3568B" w:rsidP="00691BFB">
            <w:pPr>
              <w:jc w:val="center"/>
              <w:rPr>
                <w:rFonts w:ascii="Verdana" w:hAnsi="Verdana" w:cs="Arial"/>
                <w:sz w:val="20"/>
              </w:rPr>
            </w:pPr>
            <w:r>
              <w:rPr>
                <w:rFonts w:ascii="Verdana" w:hAnsi="Verdana" w:cs="Arial"/>
                <w:sz w:val="20"/>
              </w:rPr>
              <w:t>HC1</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91BFB">
            <w:pPr>
              <w:jc w:val="cente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4. Do you consider the Local Plan is  :</w:t>
            </w:r>
          </w:p>
        </w:tc>
      </w:tr>
      <w:tr w:rsidR="00AE2F13" w14:paraId="379B48A5" w14:textId="77777777" w:rsidTr="001C54C6">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0B20819" w14:textId="5150B200" w:rsidR="00AE2F13" w:rsidRDefault="00C3568B" w:rsidP="00785957">
            <w:pPr>
              <w:jc w:val="center"/>
              <w:rPr>
                <w:rFonts w:ascii="Verdana" w:hAnsi="Verdana" w:cs="Arial"/>
                <w:sz w:val="20"/>
              </w:rPr>
            </w:pPr>
            <w:r>
              <w:rPr>
                <w:rFonts w:ascii="Verdana" w:hAnsi="Verdana" w:cs="Arial"/>
                <w:sz w:val="32"/>
                <w:szCs w:val="4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785957">
            <w:pPr>
              <w:jc w:val="center"/>
              <w:rPr>
                <w:rFonts w:ascii="Verdana" w:hAnsi="Verdana" w:cs="Arial"/>
                <w:sz w:val="20"/>
              </w:rPr>
            </w:pPr>
          </w:p>
        </w:tc>
      </w:tr>
      <w:tr w:rsidR="00AE2F13" w14:paraId="4BC6F467" w14:textId="77777777" w:rsidTr="001C54C6">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1C54C6">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1D4BA" w14:textId="77777777" w:rsidR="00AE2F13" w:rsidRDefault="00AE2F13" w:rsidP="00785957">
            <w:pPr>
              <w:jc w:val="cente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4CB70684" w:rsidR="00AE2F13" w:rsidRDefault="00C3568B" w:rsidP="00785957">
            <w:pPr>
              <w:jc w:val="center"/>
              <w:rPr>
                <w:rFonts w:ascii="Verdana" w:hAnsi="Verdana" w:cs="Arial"/>
                <w:sz w:val="20"/>
              </w:rPr>
            </w:pPr>
            <w:r>
              <w:rPr>
                <w:rFonts w:ascii="Verdana" w:hAnsi="Verdana" w:cs="Arial"/>
                <w:sz w:val="32"/>
                <w:szCs w:val="40"/>
              </w:rPr>
              <w:sym w:font="Wingdings" w:char="F0FC"/>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C3225B0" w:rsidR="00AE2F13" w:rsidRDefault="00C3568B" w:rsidP="00785957">
                                  <w:pPr>
                                    <w:jc w:val="center"/>
                                  </w:pPr>
                                  <w:r>
                                    <w:rPr>
                                      <w:rFonts w:ascii="Verdana" w:hAnsi="Verdana" w:cs="Arial"/>
                                      <w:sz w:val="32"/>
                                      <w:szCs w:val="40"/>
                                    </w:rPr>
                                    <w:sym w:font="Wingdings" w:char="F0FC"/>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C3225B0" w:rsidR="00AE2F13" w:rsidRDefault="00C3568B" w:rsidP="00785957">
                            <w:pPr>
                              <w:jc w:val="center"/>
                            </w:pPr>
                            <w:r>
                              <w:rPr>
                                <w:rFonts w:ascii="Verdana" w:hAnsi="Verdana" w:cs="Arial"/>
                                <w:sz w:val="32"/>
                                <w:szCs w:val="40"/>
                              </w:rPr>
                              <w:sym w:font="Wingdings" w:char="F0FC"/>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785957">
                                  <w:pPr>
                                    <w:jc w:val="center"/>
                                  </w:pP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785957">
                            <w:pPr>
                              <w:jc w:val="center"/>
                            </w:pP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4CE82" w14:textId="77777777" w:rsidR="00AE2F13" w:rsidRPr="00785957" w:rsidRDefault="00AE2F13" w:rsidP="00644675">
            <w:pPr>
              <w:rPr>
                <w:rFonts w:ascii="Verdana" w:hAnsi="Verdana" w:cs="Arial"/>
                <w:sz w:val="20"/>
                <w:szCs w:val="20"/>
              </w:rPr>
            </w:pPr>
          </w:p>
          <w:p w14:paraId="11200398" w14:textId="77777777" w:rsidR="00F8080C" w:rsidRDefault="00F8080C" w:rsidP="00644675">
            <w:pPr>
              <w:rPr>
                <w:rFonts w:ascii="Verdana" w:hAnsi="Verdana" w:cs="Arial"/>
                <w:sz w:val="20"/>
                <w:szCs w:val="20"/>
              </w:rPr>
            </w:pPr>
            <w:r>
              <w:rPr>
                <w:rFonts w:ascii="Verdana" w:hAnsi="Verdana" w:cs="Arial"/>
                <w:sz w:val="20"/>
                <w:szCs w:val="20"/>
              </w:rPr>
              <w:t xml:space="preserve">The housing proposed to be delivered through the emerging plan is split into two parts – that to meet the needs arising from South Staffordshire and that to meet the needs arising from the conurbation.  In order for the different needs to be met, this require the mix of houses to vary between the sites to meet South Staffordshire’s needs and that to meet the conurbations needs.  </w:t>
            </w:r>
          </w:p>
          <w:p w14:paraId="0C15D020" w14:textId="77777777" w:rsidR="00F8080C" w:rsidRDefault="00F8080C" w:rsidP="00644675">
            <w:pPr>
              <w:rPr>
                <w:rFonts w:ascii="Verdana" w:hAnsi="Verdana" w:cs="Arial"/>
                <w:sz w:val="20"/>
                <w:szCs w:val="20"/>
              </w:rPr>
            </w:pPr>
          </w:p>
          <w:p w14:paraId="3B331809" w14:textId="34AB40C8" w:rsidR="00012667" w:rsidRDefault="00F8080C" w:rsidP="00012667">
            <w:pPr>
              <w:rPr>
                <w:rFonts w:ascii="Verdana" w:hAnsi="Verdana" w:cs="Arial"/>
                <w:sz w:val="20"/>
                <w:szCs w:val="20"/>
              </w:rPr>
            </w:pPr>
            <w:r>
              <w:rPr>
                <w:rFonts w:ascii="Verdana" w:hAnsi="Verdana" w:cs="Arial"/>
                <w:sz w:val="20"/>
                <w:szCs w:val="20"/>
              </w:rPr>
              <w:t xml:space="preserve">By contrast, the requirements </w:t>
            </w:r>
            <w:r w:rsidR="00012667">
              <w:rPr>
                <w:rFonts w:ascii="Verdana" w:hAnsi="Verdana" w:cs="Arial"/>
                <w:sz w:val="20"/>
                <w:szCs w:val="20"/>
              </w:rPr>
              <w:t xml:space="preserve">of </w:t>
            </w:r>
            <w:r>
              <w:rPr>
                <w:rFonts w:ascii="Verdana" w:hAnsi="Verdana" w:cs="Arial"/>
                <w:sz w:val="20"/>
                <w:szCs w:val="20"/>
              </w:rPr>
              <w:t xml:space="preserve">Policy HC1 </w:t>
            </w:r>
            <w:r w:rsidR="00012667">
              <w:rPr>
                <w:rFonts w:ascii="Verdana" w:hAnsi="Verdana" w:cs="Arial"/>
                <w:sz w:val="20"/>
                <w:szCs w:val="20"/>
              </w:rPr>
              <w:t xml:space="preserve">are based sole on the need arising from South Staffordshire. Policy HC1 </w:t>
            </w:r>
            <w:r>
              <w:rPr>
                <w:rFonts w:ascii="Verdana" w:hAnsi="Verdana" w:cs="Arial"/>
                <w:sz w:val="20"/>
                <w:szCs w:val="20"/>
              </w:rPr>
              <w:t xml:space="preserve">should, therefore, be amended to set out the different mix requirements for the different sites.       </w:t>
            </w:r>
          </w:p>
          <w:p w14:paraId="163DAB13" w14:textId="77777777" w:rsidR="00FF3F17" w:rsidRDefault="00FF3F17" w:rsidP="00644675">
            <w:pPr>
              <w:rPr>
                <w:rFonts w:ascii="Verdana" w:hAnsi="Verdana" w:cs="Arial"/>
                <w:sz w:val="20"/>
                <w:szCs w:val="20"/>
              </w:rPr>
            </w:pPr>
          </w:p>
          <w:p w14:paraId="34E5C8E8" w14:textId="7EC45134" w:rsidR="00FF3F17" w:rsidRPr="00C3568B" w:rsidRDefault="00FF3F17" w:rsidP="00644675">
            <w:pPr>
              <w:rPr>
                <w:rFonts w:ascii="Verdana" w:hAnsi="Verdana" w:cs="Arial"/>
                <w:sz w:val="20"/>
                <w:szCs w:val="20"/>
              </w:rPr>
            </w:pPr>
            <w:r>
              <w:rPr>
                <w:rFonts w:ascii="Verdana" w:hAnsi="Verdana" w:cs="Arial"/>
                <w:sz w:val="20"/>
                <w:szCs w:val="20"/>
              </w:rPr>
              <w:t xml:space="preserve">We also object to the suggestion that S.106 agreements will be used to secure the mix </w:t>
            </w:r>
            <w:r w:rsidR="0097671A">
              <w:rPr>
                <w:rFonts w:ascii="Verdana" w:hAnsi="Verdana" w:cs="Arial"/>
                <w:sz w:val="20"/>
                <w:szCs w:val="20"/>
              </w:rPr>
              <w:t>of</w:t>
            </w:r>
            <w:r>
              <w:rPr>
                <w:rFonts w:ascii="Verdana" w:hAnsi="Verdana" w:cs="Arial"/>
                <w:sz w:val="20"/>
                <w:szCs w:val="20"/>
              </w:rPr>
              <w:t xml:space="preserve"> outline planning applications.  This is a matter that can be addressed by a condition</w:t>
            </w:r>
            <w:r w:rsidR="0097671A">
              <w:rPr>
                <w:rFonts w:ascii="Verdana" w:hAnsi="Verdana" w:cs="Arial"/>
                <w:sz w:val="20"/>
                <w:szCs w:val="20"/>
              </w:rPr>
              <w:t>, and as such a S.106 should not be used. Furthermore</w:t>
            </w:r>
            <w:r w:rsidR="00012667">
              <w:rPr>
                <w:rFonts w:ascii="Verdana" w:hAnsi="Verdana" w:cs="Arial"/>
                <w:sz w:val="20"/>
                <w:szCs w:val="20"/>
              </w:rPr>
              <w:t>,</w:t>
            </w:r>
            <w:r w:rsidR="0097671A">
              <w:rPr>
                <w:rFonts w:ascii="Verdana" w:hAnsi="Verdana" w:cs="Arial"/>
                <w:sz w:val="20"/>
                <w:szCs w:val="20"/>
              </w:rPr>
              <w:t xml:space="preserve"> </w:t>
            </w:r>
            <w:r>
              <w:rPr>
                <w:rFonts w:ascii="Verdana" w:hAnsi="Verdana" w:cs="Arial"/>
                <w:sz w:val="20"/>
                <w:szCs w:val="20"/>
              </w:rPr>
              <w:t>condition</w:t>
            </w:r>
            <w:r w:rsidR="001F26FD">
              <w:rPr>
                <w:rFonts w:ascii="Verdana" w:hAnsi="Verdana" w:cs="Arial"/>
                <w:sz w:val="20"/>
                <w:szCs w:val="20"/>
              </w:rPr>
              <w:t>s</w:t>
            </w:r>
            <w:r>
              <w:rPr>
                <w:rFonts w:ascii="Verdana" w:hAnsi="Verdana" w:cs="Arial"/>
                <w:sz w:val="20"/>
                <w:szCs w:val="20"/>
              </w:rPr>
              <w:t xml:space="preserve"> should </w:t>
            </w:r>
            <w:r w:rsidR="0097671A">
              <w:rPr>
                <w:rFonts w:ascii="Verdana" w:hAnsi="Verdana" w:cs="Arial"/>
                <w:sz w:val="20"/>
                <w:szCs w:val="20"/>
              </w:rPr>
              <w:t xml:space="preserve">only </w:t>
            </w:r>
            <w:r>
              <w:rPr>
                <w:rFonts w:ascii="Verdana" w:hAnsi="Verdana" w:cs="Arial"/>
                <w:sz w:val="20"/>
                <w:szCs w:val="20"/>
              </w:rPr>
              <w:t>be applied where there is evidence that this</w:t>
            </w:r>
            <w:r w:rsidR="0097671A">
              <w:rPr>
                <w:rFonts w:ascii="Verdana" w:hAnsi="Verdana" w:cs="Arial"/>
                <w:sz w:val="20"/>
                <w:szCs w:val="20"/>
              </w:rPr>
              <w:t xml:space="preserve"> </w:t>
            </w:r>
            <w:r w:rsidR="0012398F">
              <w:rPr>
                <w:rFonts w:ascii="Verdana" w:hAnsi="Verdana" w:cs="Arial"/>
                <w:sz w:val="20"/>
                <w:szCs w:val="20"/>
              </w:rPr>
              <w:t>approach</w:t>
            </w:r>
            <w:r>
              <w:rPr>
                <w:rFonts w:ascii="Verdana" w:hAnsi="Verdana" w:cs="Arial"/>
                <w:sz w:val="20"/>
                <w:szCs w:val="20"/>
              </w:rPr>
              <w:t xml:space="preserve"> is “necessary”.  This should be determined on a site</w:t>
            </w:r>
            <w:r w:rsidR="00012667">
              <w:rPr>
                <w:rFonts w:ascii="Verdana" w:hAnsi="Verdana" w:cs="Arial"/>
                <w:sz w:val="20"/>
                <w:szCs w:val="20"/>
              </w:rPr>
              <w:t>-</w:t>
            </w:r>
            <w:r>
              <w:rPr>
                <w:rFonts w:ascii="Verdana" w:hAnsi="Verdana" w:cs="Arial"/>
                <w:sz w:val="20"/>
                <w:szCs w:val="20"/>
              </w:rPr>
              <w:t>by</w:t>
            </w:r>
            <w:r w:rsidR="00012667">
              <w:rPr>
                <w:rFonts w:ascii="Verdana" w:hAnsi="Verdana" w:cs="Arial"/>
                <w:sz w:val="20"/>
                <w:szCs w:val="20"/>
              </w:rPr>
              <w:t>-</w:t>
            </w:r>
            <w:r>
              <w:rPr>
                <w:rFonts w:ascii="Verdana" w:hAnsi="Verdana" w:cs="Arial"/>
                <w:sz w:val="20"/>
                <w:szCs w:val="20"/>
              </w:rPr>
              <w:t>site basis.  If at that stage</w:t>
            </w:r>
            <w:r w:rsidR="00012667">
              <w:rPr>
                <w:rFonts w:ascii="Verdana" w:hAnsi="Verdana" w:cs="Arial"/>
                <w:sz w:val="20"/>
                <w:szCs w:val="20"/>
              </w:rPr>
              <w:t>,</w:t>
            </w:r>
            <w:r>
              <w:rPr>
                <w:rFonts w:ascii="Verdana" w:hAnsi="Verdana" w:cs="Arial"/>
                <w:sz w:val="20"/>
                <w:szCs w:val="20"/>
              </w:rPr>
              <w:t xml:space="preserve"> it is decided that a mix condition is “necessary” it can be applied.</w:t>
            </w:r>
          </w:p>
          <w:p w14:paraId="322DDDB3" w14:textId="77777777" w:rsidR="00AE2F13" w:rsidRPr="00785957" w:rsidRDefault="00AE2F13" w:rsidP="00644675">
            <w:pPr>
              <w:rPr>
                <w:rFonts w:ascii="Verdana" w:hAnsi="Verdana" w:cs="Arial"/>
                <w:sz w:val="20"/>
                <w:szCs w:val="20"/>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 xml:space="preserve">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w:t>
            </w:r>
            <w:r>
              <w:rPr>
                <w:rFonts w:ascii="Verdana" w:hAnsi="Verdana" w:cs="Arial"/>
                <w:sz w:val="20"/>
              </w:rPr>
              <w:lastRenderedPageBreak/>
              <w:t>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Pr="00785957" w:rsidRDefault="00AE2F13" w:rsidP="00644675">
            <w:pPr>
              <w:rPr>
                <w:rFonts w:ascii="Verdana" w:hAnsi="Verdana" w:cs="Arial"/>
                <w:sz w:val="20"/>
                <w:szCs w:val="20"/>
              </w:rPr>
            </w:pPr>
          </w:p>
          <w:p w14:paraId="46F37A82" w14:textId="77777777" w:rsidR="00012667" w:rsidRDefault="00FF3F17" w:rsidP="00644675">
            <w:pPr>
              <w:rPr>
                <w:rFonts w:ascii="Verdana" w:hAnsi="Verdana" w:cs="Arial"/>
                <w:sz w:val="20"/>
                <w:szCs w:val="20"/>
              </w:rPr>
            </w:pPr>
            <w:r>
              <w:rPr>
                <w:rFonts w:ascii="Verdana" w:hAnsi="Verdana" w:cs="Arial"/>
                <w:sz w:val="20"/>
                <w:szCs w:val="20"/>
              </w:rPr>
              <w:t xml:space="preserve">As detailed above, the policy should be revised to separate the requirements of the South Staffordshire and </w:t>
            </w:r>
            <w:r w:rsidR="00012667">
              <w:rPr>
                <w:rFonts w:ascii="Verdana" w:hAnsi="Verdana" w:cs="Arial"/>
                <w:sz w:val="20"/>
                <w:szCs w:val="20"/>
              </w:rPr>
              <w:t xml:space="preserve">for the </w:t>
            </w:r>
            <w:r>
              <w:rPr>
                <w:rFonts w:ascii="Verdana" w:hAnsi="Verdana" w:cs="Arial"/>
                <w:sz w:val="20"/>
                <w:szCs w:val="20"/>
              </w:rPr>
              <w:t xml:space="preserve">Birmingham </w:t>
            </w:r>
            <w:r w:rsidR="00012667">
              <w:rPr>
                <w:rFonts w:ascii="Verdana" w:hAnsi="Verdana" w:cs="Arial"/>
                <w:sz w:val="20"/>
                <w:szCs w:val="20"/>
              </w:rPr>
              <w:t xml:space="preserve">and </w:t>
            </w:r>
            <w:r>
              <w:rPr>
                <w:rFonts w:ascii="Verdana" w:hAnsi="Verdana" w:cs="Arial"/>
                <w:sz w:val="20"/>
                <w:szCs w:val="20"/>
              </w:rPr>
              <w:t xml:space="preserve">Black Country housing </w:t>
            </w:r>
            <w:r w:rsidR="00012667">
              <w:rPr>
                <w:rFonts w:ascii="Verdana" w:hAnsi="Verdana" w:cs="Arial"/>
                <w:sz w:val="20"/>
                <w:szCs w:val="20"/>
              </w:rPr>
              <w:t>overspill</w:t>
            </w:r>
            <w:r>
              <w:rPr>
                <w:rFonts w:ascii="Verdana" w:hAnsi="Verdana" w:cs="Arial"/>
                <w:sz w:val="20"/>
                <w:szCs w:val="20"/>
              </w:rPr>
              <w:t xml:space="preserve">.  </w:t>
            </w:r>
          </w:p>
          <w:p w14:paraId="3C3C24C8" w14:textId="77777777" w:rsidR="00012667" w:rsidRDefault="00012667" w:rsidP="00644675">
            <w:pPr>
              <w:rPr>
                <w:rFonts w:ascii="Verdana" w:hAnsi="Verdana" w:cs="Arial"/>
                <w:sz w:val="20"/>
                <w:szCs w:val="20"/>
              </w:rPr>
            </w:pPr>
          </w:p>
          <w:p w14:paraId="773FE396" w14:textId="13C1F04B" w:rsidR="00AE2F13" w:rsidRPr="00785957" w:rsidRDefault="00012667" w:rsidP="00644675">
            <w:pPr>
              <w:rPr>
                <w:rFonts w:ascii="Verdana" w:hAnsi="Verdana" w:cs="Arial"/>
                <w:sz w:val="20"/>
                <w:szCs w:val="20"/>
              </w:rPr>
            </w:pPr>
            <w:r>
              <w:rPr>
                <w:rFonts w:ascii="Verdana" w:hAnsi="Verdana" w:cs="Arial"/>
                <w:sz w:val="20"/>
                <w:szCs w:val="20"/>
              </w:rPr>
              <w:t xml:space="preserve">The policy should </w:t>
            </w:r>
            <w:r w:rsidR="00FF3F17">
              <w:rPr>
                <w:rFonts w:ascii="Verdana" w:hAnsi="Verdana" w:cs="Arial"/>
                <w:sz w:val="20"/>
                <w:szCs w:val="20"/>
              </w:rPr>
              <w:t>not include prescriptive provisions on development mix</w:t>
            </w:r>
            <w:r>
              <w:rPr>
                <w:rFonts w:ascii="Verdana" w:hAnsi="Verdana" w:cs="Arial"/>
                <w:sz w:val="20"/>
                <w:szCs w:val="20"/>
              </w:rPr>
              <w:t>, and allow  for this to be determined based on the latest evidence base</w:t>
            </w:r>
            <w:r w:rsidR="00FF3F17">
              <w:rPr>
                <w:rFonts w:ascii="Verdana" w:hAnsi="Verdana" w:cs="Arial"/>
                <w:sz w:val="20"/>
                <w:szCs w:val="20"/>
              </w:rPr>
              <w:t>.</w:t>
            </w:r>
          </w:p>
          <w:p w14:paraId="690ADA17" w14:textId="77777777" w:rsidR="00AE2F13" w:rsidRPr="00785957" w:rsidRDefault="00AE2F13" w:rsidP="00644675">
            <w:pPr>
              <w:rPr>
                <w:rFonts w:ascii="Verdana" w:hAnsi="Verdana" w:cs="Arial"/>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64EB28D1" w:rsidR="00AE2F13" w:rsidRDefault="00012667" w:rsidP="00785957">
            <w:pPr>
              <w:jc w:val="center"/>
              <w:rPr>
                <w:rFonts w:ascii="Verdana" w:hAnsi="Verdana" w:cs="Arial"/>
                <w:sz w:val="20"/>
              </w:rPr>
            </w:pPr>
            <w:r>
              <w:rPr>
                <w:rFonts w:ascii="Verdana" w:hAnsi="Verdana" w:cs="Arial"/>
                <w:sz w:val="32"/>
                <w:szCs w:val="40"/>
              </w:rPr>
              <w:sym w:font="Wingdings" w:char="F0FC"/>
            </w: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202274E5" w:rsidR="00AE2F13" w:rsidRDefault="00AE2F13" w:rsidP="00785957">
            <w:pPr>
              <w:jc w:val="center"/>
              <w:rPr>
                <w:rFonts w:ascii="Verdana" w:hAnsi="Verdana" w:cs="Arial"/>
                <w:sz w:val="20"/>
              </w:rPr>
            </w:pP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9A80DA2" w14:textId="77777777" w:rsidR="00AE2F13" w:rsidRDefault="00AE2F13" w:rsidP="00644675">
            <w:pPr>
              <w:rPr>
                <w:rFonts w:ascii="Verdana" w:hAnsi="Verdana" w:cs="Arial"/>
                <w:sz w:val="20"/>
              </w:rPr>
            </w:pPr>
          </w:p>
          <w:p w14:paraId="5F1FCC5B" w14:textId="1BED5EBC" w:rsidR="00785957" w:rsidRDefault="00785957" w:rsidP="00012667">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7"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lastRenderedPageBreak/>
        <w:t xml:space="preserve">Please return the form via email to </w:t>
      </w:r>
      <w:hyperlink r:id="rId8"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12667"/>
    <w:rsid w:val="0008110A"/>
    <w:rsid w:val="0012398F"/>
    <w:rsid w:val="0012472F"/>
    <w:rsid w:val="00187168"/>
    <w:rsid w:val="001C54C6"/>
    <w:rsid w:val="001F26FD"/>
    <w:rsid w:val="00254B59"/>
    <w:rsid w:val="00314A82"/>
    <w:rsid w:val="0034447A"/>
    <w:rsid w:val="003A6312"/>
    <w:rsid w:val="00691BFB"/>
    <w:rsid w:val="006E4EE9"/>
    <w:rsid w:val="00785957"/>
    <w:rsid w:val="008C307D"/>
    <w:rsid w:val="00904AD2"/>
    <w:rsid w:val="009107B9"/>
    <w:rsid w:val="0097671A"/>
    <w:rsid w:val="00A87FEB"/>
    <w:rsid w:val="00A951E1"/>
    <w:rsid w:val="00AE2F13"/>
    <w:rsid w:val="00C0566D"/>
    <w:rsid w:val="00C3568B"/>
    <w:rsid w:val="00C96CB2"/>
    <w:rsid w:val="00D43844"/>
    <w:rsid w:val="00E15E93"/>
    <w:rsid w:val="00E30A9E"/>
    <w:rsid w:val="00F238D0"/>
    <w:rsid w:val="00F3197C"/>
    <w:rsid w:val="00F8080C"/>
    <w:rsid w:val="00FE0126"/>
    <w:rsid w:val="00FF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s@sstaffs.gov.uk" TargetMode="External"/><Relationship Id="rId3" Type="http://schemas.openxmlformats.org/officeDocument/2006/relationships/webSettings" Target="webSettings.xml"/><Relationship Id="rId7" Type="http://schemas.openxmlformats.org/officeDocument/2006/relationships/hyperlink" Target="https://www.sstaffs.gov.uk/planning/strategic-planning--data-protection.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Sam Silcocks</cp:lastModifiedBy>
  <cp:revision>3</cp:revision>
  <dcterms:created xsi:type="dcterms:W3CDTF">2022-12-19T20:50:00Z</dcterms:created>
  <dcterms:modified xsi:type="dcterms:W3CDTF">2022-12-20T16:40:00Z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