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E1381B">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E1381B">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E1381B">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E1381B">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E1381B">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E1381B">
            <w:pPr>
              <w:spacing w:after="0"/>
              <w:ind w:right="28"/>
              <w:jc w:val="center"/>
            </w:pPr>
            <w:r>
              <w:rPr>
                <w:rFonts w:ascii="Verdana" w:eastAsia="Verdana" w:hAnsi="Verdana" w:cs="Verdana"/>
                <w:sz w:val="28"/>
              </w:rPr>
              <w:t xml:space="preserve">Publication Stage  </w:t>
            </w:r>
          </w:p>
          <w:p w14:paraId="669E550D" w14:textId="77777777" w:rsidR="00235D9D" w:rsidRDefault="00E1381B">
            <w:pPr>
              <w:spacing w:after="0"/>
              <w:ind w:right="28"/>
              <w:jc w:val="center"/>
            </w:pPr>
            <w:r>
              <w:rPr>
                <w:rFonts w:ascii="Verdana" w:eastAsia="Verdana" w:hAnsi="Verdana" w:cs="Verdana"/>
                <w:sz w:val="28"/>
              </w:rPr>
              <w:t xml:space="preserve">Representation Form </w:t>
            </w:r>
          </w:p>
          <w:p w14:paraId="6331C397" w14:textId="77777777" w:rsidR="00235D9D" w:rsidRDefault="00E1381B">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E1381B">
            <w:pPr>
              <w:spacing w:after="0"/>
              <w:ind w:left="5"/>
            </w:pPr>
            <w:r>
              <w:rPr>
                <w:rFonts w:ascii="Verdana" w:eastAsia="Verdana" w:hAnsi="Verdana" w:cs="Verdana"/>
                <w:b/>
                <w:sz w:val="20"/>
              </w:rPr>
              <w:t xml:space="preserve">Ref: </w:t>
            </w:r>
          </w:p>
          <w:p w14:paraId="5846BECA" w14:textId="77777777" w:rsidR="00235D9D" w:rsidRDefault="00E1381B">
            <w:pPr>
              <w:spacing w:after="0"/>
              <w:ind w:left="5"/>
            </w:pPr>
            <w:r>
              <w:rPr>
                <w:rFonts w:ascii="Verdana" w:eastAsia="Verdana" w:hAnsi="Verdana" w:cs="Verdana"/>
                <w:b/>
                <w:sz w:val="20"/>
              </w:rPr>
              <w:t xml:space="preserve"> </w:t>
            </w:r>
          </w:p>
          <w:p w14:paraId="2D123B07" w14:textId="77777777" w:rsidR="00235D9D" w:rsidRDefault="00E1381B">
            <w:pPr>
              <w:spacing w:after="0"/>
              <w:ind w:left="5"/>
            </w:pPr>
            <w:r>
              <w:rPr>
                <w:rFonts w:ascii="Verdana" w:eastAsia="Verdana" w:hAnsi="Verdana" w:cs="Verdana"/>
                <w:b/>
                <w:sz w:val="20"/>
              </w:rPr>
              <w:t xml:space="preserve"> </w:t>
            </w:r>
          </w:p>
          <w:p w14:paraId="2F6F47BF" w14:textId="77777777" w:rsidR="00235D9D" w:rsidRDefault="00E1381B">
            <w:pPr>
              <w:spacing w:after="0"/>
              <w:ind w:left="5"/>
            </w:pPr>
            <w:r>
              <w:rPr>
                <w:rFonts w:ascii="Verdana" w:eastAsia="Verdana" w:hAnsi="Verdana" w:cs="Verdana"/>
                <w:b/>
                <w:sz w:val="20"/>
              </w:rPr>
              <w:t xml:space="preserve">(For official use only)  </w:t>
            </w:r>
          </w:p>
        </w:tc>
      </w:tr>
    </w:tbl>
    <w:p w14:paraId="7E56A8B7" w14:textId="77777777" w:rsidR="00235D9D" w:rsidRDefault="00E1381B">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E1381B">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E1381B">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E1381B">
      <w:pPr>
        <w:spacing w:after="49"/>
        <w:ind w:left="5"/>
      </w:pPr>
      <w:r>
        <w:rPr>
          <w:rFonts w:ascii="Verdana" w:eastAsia="Verdana" w:hAnsi="Verdana" w:cs="Verdana"/>
          <w:b/>
          <w:sz w:val="12"/>
        </w:rPr>
        <w:t xml:space="preserve"> </w:t>
      </w:r>
    </w:p>
    <w:p w14:paraId="25E4DCAA" w14:textId="77777777" w:rsidR="00235D9D" w:rsidRDefault="00E1381B">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E1381B">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31" style="width:438.961pt;height:1.44104pt;mso-position-horizontal-relative:char;mso-position-vertical-relative:line" coordsize="55748,183">
                <v:shape id="Shape 10849" style="position:absolute;width:55748;height:91;left:0;top:0;" coordsize="5574805,9144" path="m0,0l5574805,0l5574805,9144l0,9144l0,0">
                  <v:stroke weight="0pt" endcap="flat" joinstyle="miter" miterlimit="10" on="false" color="#000000" opacity="0"/>
                  <v:fill on="true" color="#000000"/>
                </v:shape>
                <v:shape id="Shape 10850" style="position:absolute;width:55748;height:91;left:0;top:122;" coordsize="5574805,9144" path="m0,0l5574805,0l5574805,9144l0,9144l0,0">
                  <v:stroke weight="0pt" endcap="flat" joinstyle="miter" miterlimit="10" on="false" color="#000000" opacity="0"/>
                  <v:fill on="true" color="#000000"/>
                </v:shape>
              </v:group>
            </w:pict>
          </mc:Fallback>
        </mc:AlternateContent>
      </w:r>
    </w:p>
    <w:p w14:paraId="004B671E" w14:textId="77777777" w:rsidR="00235D9D" w:rsidRDefault="00E1381B">
      <w:pPr>
        <w:spacing w:after="0"/>
        <w:ind w:left="5"/>
      </w:pPr>
      <w:r>
        <w:rPr>
          <w:rFonts w:ascii="Verdana" w:eastAsia="Verdana" w:hAnsi="Verdana" w:cs="Verdana"/>
          <w:sz w:val="20"/>
        </w:rPr>
        <w:t xml:space="preserve"> </w:t>
      </w:r>
    </w:p>
    <w:p w14:paraId="67BF8E29" w14:textId="77777777" w:rsidR="00235D9D" w:rsidRDefault="00E1381B">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E1381B">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E1381B">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E1381B">
      <w:pPr>
        <w:spacing w:after="0"/>
        <w:ind w:left="5"/>
      </w:pPr>
      <w:r>
        <w:rPr>
          <w:rFonts w:ascii="Verdana" w:eastAsia="Verdana" w:hAnsi="Verdana" w:cs="Verdana"/>
          <w:sz w:val="20"/>
        </w:rPr>
        <w:t xml:space="preserve"> </w:t>
      </w:r>
    </w:p>
    <w:p w14:paraId="3B5A0D2D" w14:textId="77777777" w:rsidR="00235D9D" w:rsidRDefault="00E1381B">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32" style="width:438.961pt;height:1.44pt;mso-position-horizontal-relative:char;mso-position-vertical-relative:line" coordsize="55748,182">
                <v:shape id="Shape 10853" style="position:absolute;width:55748;height:91;left:0;top:0;" coordsize="5574805,9144" path="m0,0l5574805,0l5574805,9144l0,9144l0,0">
                  <v:stroke weight="0pt" endcap="flat" joinstyle="miter" miterlimit="10" on="false" color="#000000" opacity="0"/>
                  <v:fill on="true" color="#000000"/>
                </v:shape>
                <v:shape id="Shape 10854" style="position:absolute;width:55748;height:91;left:0;top:121;" coordsize="5574805,9144" path="m0,0l5574805,0l5574805,9144l0,9144l0,0">
                  <v:stroke weight="0pt" endcap="flat" joinstyle="miter" miterlimit="10" on="false" color="#000000" opacity="0"/>
                  <v:fill on="true" color="#000000"/>
                </v:shape>
              </v:group>
            </w:pict>
          </mc:Fallback>
        </mc:AlternateContent>
      </w:r>
    </w:p>
    <w:p w14:paraId="1F748E1E" w14:textId="4343B2CA" w:rsidR="00235D9D" w:rsidRDefault="00E1381B" w:rsidP="00B14AE7">
      <w:pPr>
        <w:pStyle w:val="Heading1"/>
        <w:ind w:left="0"/>
      </w:pPr>
      <w:r>
        <w:t xml:space="preserve">Part A </w:t>
      </w:r>
      <w:r>
        <w:rPr>
          <w:sz w:val="20"/>
        </w:rPr>
        <w:t xml:space="preserve"> </w:t>
      </w:r>
    </w:p>
    <w:p w14:paraId="557CC4ED" w14:textId="77777777" w:rsidR="00235D9D" w:rsidRDefault="00E1381B">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33" style="width:438.96pt;height:1.44pt;mso-position-horizontal-relative:char;mso-position-vertical-relative:line" coordsize="55747,182">
                <v:shape id="Shape 10881" style="position:absolute;width:13258;height:91;left:0;top:0;" coordsize="1325880,9144" path="m0,0l1325880,0l1325880,9144l0,9144l0,0">
                  <v:stroke weight="0pt" endcap="flat" joinstyle="miter" miterlimit="10" on="false" color="#000000" opacity="0"/>
                  <v:fill on="true" color="#000000"/>
                </v:shape>
                <v:shape id="Shape 10882" style="position:absolute;width:13258;height:91;left:0;top:121;" coordsize="1325880,9144" path="m0,0l1325880,0l1325880,9144l0,9144l0,0">
                  <v:stroke weight="0pt" endcap="flat" joinstyle="miter" miterlimit="10" on="false" color="#000000" opacity="0"/>
                  <v:fill on="true" color="#000000"/>
                </v:shape>
                <v:shape id="Shape 10883" style="position:absolute;width:182;height:91;left:13258;top:0;" coordsize="18288,9144" path="m0,0l18288,0l18288,9144l0,9144l0,0">
                  <v:stroke weight="0pt" endcap="flat" joinstyle="miter" miterlimit="10" on="false" color="#000000" opacity="0"/>
                  <v:fill on="true" color="#000000"/>
                </v:shape>
                <v:shape id="Shape 10884" style="position:absolute;width:182;height:91;left:13258;top:121;" coordsize="18288,9144" path="m0,0l18288,0l18288,9144l0,9144l0,0">
                  <v:stroke weight="0pt" endcap="flat" joinstyle="miter" miterlimit="10" on="false" color="#000000" opacity="0"/>
                  <v:fill on="true" color="#000000"/>
                </v:shape>
                <v:shape id="Shape 10885" style="position:absolute;width:10668;height:91;left:13441;top:0;" coordsize="1066813,9144" path="m0,0l1066813,0l1066813,9144l0,9144l0,0">
                  <v:stroke weight="0pt" endcap="flat" joinstyle="miter" miterlimit="10" on="false" color="#000000" opacity="0"/>
                  <v:fill on="true" color="#000000"/>
                </v:shape>
                <v:shape id="Shape 10886" style="position:absolute;width:10668;height:91;left:13441;top:121;" coordsize="1066813,9144" path="m0,0l1066813,0l1066813,9144l0,9144l0,0">
                  <v:stroke weight="0pt" endcap="flat" joinstyle="miter" miterlimit="10" on="false" color="#000000" opacity="0"/>
                  <v:fill on="true" color="#000000"/>
                </v:shape>
                <v:shape id="Shape 10887" style="position:absolute;width:182;height:91;left:24109;top:0;" coordsize="18288,9144" path="m0,0l18288,0l18288,9144l0,9144l0,0">
                  <v:stroke weight="0pt" endcap="flat" joinstyle="miter" miterlimit="10" on="false" color="#000000" opacity="0"/>
                  <v:fill on="true" color="#000000"/>
                </v:shape>
                <v:shape id="Shape 10888" style="position:absolute;width:182;height:91;left:24109;top:121;" coordsize="18288,9144" path="m0,0l18288,0l18288,9144l0,9144l0,0">
                  <v:stroke weight="0pt" endcap="flat" joinstyle="miter" miterlimit="10" on="false" color="#000000" opacity="0"/>
                  <v:fill on="true" color="#000000"/>
                </v:shape>
                <v:shape id="Shape 10889" style="position:absolute;width:4114;height:91;left:24292;top:0;" coordsize="411480,9144" path="m0,0l411480,0l411480,9144l0,9144l0,0">
                  <v:stroke weight="0pt" endcap="flat" joinstyle="miter" miterlimit="10" on="false" color="#000000" opacity="0"/>
                  <v:fill on="true" color="#000000"/>
                </v:shape>
                <v:shape id="Shape 10890" style="position:absolute;width:4114;height:91;left:24292;top:121;" coordsize="411480,9144" path="m0,0l411480,0l411480,9144l0,9144l0,0">
                  <v:stroke weight="0pt" endcap="flat" joinstyle="miter" miterlimit="10" on="false" color="#000000" opacity="0"/>
                  <v:fill on="true" color="#000000"/>
                </v:shape>
                <v:shape id="Shape 10891" style="position:absolute;width:182;height:91;left:28407;top:0;" coordsize="18288,9144" path="m0,0l18288,0l18288,9144l0,9144l0,0">
                  <v:stroke weight="0pt" endcap="flat" joinstyle="miter" miterlimit="10" on="false" color="#000000" opacity="0"/>
                  <v:fill on="true" color="#000000"/>
                </v:shape>
                <v:shape id="Shape 10892" style="position:absolute;width:182;height:91;left:28407;top:121;" coordsize="18288,9144" path="m0,0l18288,0l18288,9144l0,9144l0,0">
                  <v:stroke weight="0pt" endcap="flat" joinstyle="miter" miterlimit="10" on="false" color="#000000" opacity="0"/>
                  <v:fill on="true" color="#000000"/>
                </v:shape>
                <v:shape id="Shape 10893" style="position:absolute;width:4328;height:91;left:28590;top:0;" coordsize="432803,9144" path="m0,0l432803,0l432803,9144l0,9144l0,0">
                  <v:stroke weight="0pt" endcap="flat" joinstyle="miter" miterlimit="10" on="false" color="#000000" opacity="0"/>
                  <v:fill on="true" color="#000000"/>
                </v:shape>
                <v:shape id="Shape 10894" style="position:absolute;width:4328;height:91;left:28590;top:121;" coordsize="432803,9144" path="m0,0l432803,0l432803,9144l0,9144l0,0">
                  <v:stroke weight="0pt" endcap="flat" joinstyle="miter" miterlimit="10" on="false" color="#000000" opacity="0"/>
                  <v:fill on="true" color="#000000"/>
                </v:shape>
                <v:shape id="Shape 10895" style="position:absolute;width:182;height:91;left:32918;top:0;" coordsize="18288,9144" path="m0,0l18288,0l18288,9144l0,9144l0,0">
                  <v:stroke weight="0pt" endcap="flat" joinstyle="miter" miterlimit="10" on="false" color="#000000" opacity="0"/>
                  <v:fill on="true" color="#000000"/>
                </v:shape>
                <v:shape id="Shape 10896" style="position:absolute;width:182;height:91;left:32918;top:121;" coordsize="18288,9144" path="m0,0l18288,0l18288,9144l0,9144l0,0">
                  <v:stroke weight="0pt" endcap="flat" joinstyle="miter" miterlimit="10" on="false" color="#000000" opacity="0"/>
                  <v:fill on="true" color="#000000"/>
                </v:shape>
                <v:shape id="Shape 10897" style="position:absolute;width:1615;height:91;left:33101;top:0;" coordsize="161557,9144" path="m0,0l161557,0l161557,9144l0,9144l0,0">
                  <v:stroke weight="0pt" endcap="flat" joinstyle="miter" miterlimit="10" on="false" color="#000000" opacity="0"/>
                  <v:fill on="true" color="#000000"/>
                </v:shape>
                <v:shape id="Shape 10898" style="position:absolute;width:1615;height:91;left:33101;top:121;" coordsize="161557,9144" path="m0,0l161557,0l161557,9144l0,9144l0,0">
                  <v:stroke weight="0pt" endcap="flat" joinstyle="miter" miterlimit="10" on="false" color="#000000" opacity="0"/>
                  <v:fill on="true" color="#000000"/>
                </v:shape>
                <v:shape id="Shape 10899" style="position:absolute;width:182;height:91;left:34716;top:0;" coordsize="18288,9144" path="m0,0l18288,0l18288,9144l0,9144l0,0">
                  <v:stroke weight="0pt" endcap="flat" joinstyle="miter" miterlimit="10" on="false" color="#000000" opacity="0"/>
                  <v:fill on="true" color="#000000"/>
                </v:shape>
                <v:shape id="Shape 10900" style="position:absolute;width:182;height:91;left:34716;top:121;" coordsize="18288,9144" path="m0,0l18288,0l18288,9144l0,9144l0,0">
                  <v:stroke weight="0pt" endcap="flat" joinstyle="miter" miterlimit="10" on="false" color="#000000" opacity="0"/>
                  <v:fill on="true" color="#000000"/>
                </v:shape>
                <v:shape id="Shape 10901" style="position:absolute;width:1615;height:91;left:34899;top:0;" coordsize="161544,9144" path="m0,0l161544,0l161544,9144l0,9144l0,0">
                  <v:stroke weight="0pt" endcap="flat" joinstyle="miter" miterlimit="10" on="false" color="#000000" opacity="0"/>
                  <v:fill on="true" color="#000000"/>
                </v:shape>
                <v:shape id="Shape 10902" style="position:absolute;width:1615;height:91;left:34899;top:121;" coordsize="161544,9144" path="m0,0l161544,0l161544,9144l0,9144l0,0">
                  <v:stroke weight="0pt" endcap="flat" joinstyle="miter" miterlimit="10" on="false" color="#000000" opacity="0"/>
                  <v:fill on="true" color="#000000"/>
                </v:shape>
                <v:shape id="Shape 10903" style="position:absolute;width:182;height:91;left:36515;top:0;" coordsize="18288,9144" path="m0,0l18288,0l18288,9144l0,9144l0,0">
                  <v:stroke weight="0pt" endcap="flat" joinstyle="miter" miterlimit="10" on="false" color="#000000" opacity="0"/>
                  <v:fill on="true" color="#000000"/>
                </v:shape>
                <v:shape id="Shape 10904" style="position:absolute;width:182;height:91;left:36515;top:121;" coordsize="18288,9144" path="m0,0l18288,0l18288,9144l0,9144l0,0">
                  <v:stroke weight="0pt" endcap="flat" joinstyle="miter" miterlimit="10" on="false" color="#000000" opacity="0"/>
                  <v:fill on="true" color="#000000"/>
                </v:shape>
                <v:shape id="Shape 10905" style="position:absolute;width:19050;height:91;left:36697;top:0;" coordsize="1905000,9144" path="m0,0l1905000,0l1905000,9144l0,9144l0,0">
                  <v:stroke weight="0pt" endcap="flat" joinstyle="miter" miterlimit="10" on="false" color="#000000" opacity="0"/>
                  <v:fill on="true" color="#000000"/>
                </v:shape>
                <v:shape id="Shape 10906" style="position:absolute;width:19050;height:91;left:36697;top:121;" coordsize="1905000,9144" path="m0,0l1905000,0l1905000,9144l0,9144l0,0">
                  <v:stroke weight="0pt" endcap="flat" joinstyle="miter" miterlimit="10" on="false" color="#000000" opacity="0"/>
                  <v:fill on="true" color="#000000"/>
                </v:shape>
              </v:group>
            </w:pict>
          </mc:Fallback>
        </mc:AlternateContent>
      </w:r>
    </w:p>
    <w:p w14:paraId="2E9BA27F" w14:textId="77777777" w:rsidR="00235D9D" w:rsidRDefault="00E1381B">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E1381B">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E1381B"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E1381B">
      <w:pPr>
        <w:pStyle w:val="Heading1"/>
        <w:ind w:left="216"/>
      </w:pPr>
      <w:r>
        <w:lastRenderedPageBreak/>
        <w:t xml:space="preserve">Part B – </w:t>
      </w:r>
      <w:r>
        <w:t xml:space="preserve">Please use a separate sheet for each representation </w:t>
      </w:r>
    </w:p>
    <w:p w14:paraId="63F61283" w14:textId="77777777" w:rsidR="00235D9D" w:rsidRDefault="00E1381B">
      <w:pPr>
        <w:spacing w:after="0"/>
        <w:ind w:left="206"/>
      </w:pPr>
      <w:r>
        <w:rPr>
          <w:rFonts w:ascii="Verdana" w:eastAsia="Verdana" w:hAnsi="Verdana" w:cs="Verdana"/>
          <w:sz w:val="20"/>
        </w:rPr>
        <w:t xml:space="preserve"> </w:t>
      </w:r>
    </w:p>
    <w:p w14:paraId="72312AD1" w14:textId="77777777" w:rsidR="00235D9D" w:rsidRDefault="00E1381B">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38" style="width:428.64pt;height:1.43994pt;mso-position-horizontal-relative:char;mso-position-vertical-relative:line" coordsize="54437,182">
                <v:shape id="Shape 10909" style="position:absolute;width:54437;height:91;left:0;top:0;" coordsize="5443728,9144" path="m0,0l5443728,0l5443728,9144l0,9144l0,0">
                  <v:stroke weight="0pt" endcap="flat" joinstyle="miter" miterlimit="10" on="false" color="#000000" opacity="0"/>
                  <v:fill on="true" color="#000000"/>
                </v:shape>
                <v:shape id="Shape 10910" style="position:absolute;width:54437;height:91;left:0;top:121;" coordsize="5443728,9144" path="m0,0l5443728,0l5443728,9144l0,9144l0,0">
                  <v:stroke weight="0pt" endcap="flat" joinstyle="miter" miterlimit="10" on="false" color="#000000" opacity="0"/>
                  <v:fill on="true" color="#000000"/>
                </v:shape>
              </v:group>
            </w:pict>
          </mc:Fallback>
        </mc:AlternateContent>
      </w:r>
    </w:p>
    <w:p w14:paraId="63447E19" w14:textId="581521D3" w:rsidR="00235D9D" w:rsidRDefault="00E1381B">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E1381B">
      <w:pPr>
        <w:spacing w:after="0"/>
        <w:ind w:left="206"/>
      </w:pPr>
      <w:r>
        <w:rPr>
          <w:rFonts w:ascii="Verdana" w:eastAsia="Verdana" w:hAnsi="Verdana" w:cs="Verdana"/>
          <w:sz w:val="20"/>
        </w:rPr>
        <w:t xml:space="preserve"> </w:t>
      </w:r>
    </w:p>
    <w:p w14:paraId="6CCD7BCC" w14:textId="77777777" w:rsidR="00235D9D" w:rsidRDefault="00E1381B">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E1381B">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E1381B">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E1381B">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1E24282F" w:rsidR="00235D9D" w:rsidRDefault="00E1381B">
            <w:pPr>
              <w:spacing w:after="0"/>
            </w:pPr>
            <w:r>
              <w:rPr>
                <w:rFonts w:ascii="Verdana" w:eastAsia="Verdana" w:hAnsi="Verdana" w:cs="Verdana"/>
                <w:sz w:val="20"/>
              </w:rPr>
              <w:t xml:space="preserve"> </w:t>
            </w:r>
          </w:p>
        </w:tc>
        <w:tc>
          <w:tcPr>
            <w:tcW w:w="1627" w:type="dxa"/>
            <w:tcBorders>
              <w:top w:val="nil"/>
              <w:left w:val="single" w:sz="8" w:space="0" w:color="000000"/>
              <w:bottom w:val="nil"/>
              <w:right w:val="single" w:sz="8" w:space="0" w:color="000000"/>
            </w:tcBorders>
          </w:tcPr>
          <w:p w14:paraId="4C26FC14" w14:textId="77777777" w:rsidR="00235D9D" w:rsidRDefault="00E1381B">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4CB763" w:rsidR="00235D9D" w:rsidRDefault="00E1381B">
            <w:pPr>
              <w:spacing w:after="0"/>
              <w:ind w:left="5"/>
            </w:pPr>
            <w:r>
              <w:rPr>
                <w:rFonts w:ascii="Verdana" w:eastAsia="Verdana" w:hAnsi="Verdana" w:cs="Verdana"/>
                <w:sz w:val="20"/>
              </w:rPr>
              <w:t xml:space="preserve"> </w:t>
            </w:r>
            <w:r w:rsidR="00004FAD">
              <w:rPr>
                <w:rFonts w:ascii="Verdana" w:eastAsia="Verdana" w:hAnsi="Verdana" w:cs="Verdana"/>
                <w:sz w:val="20"/>
              </w:rPr>
              <w:t>274 a/b</w:t>
            </w:r>
          </w:p>
        </w:tc>
      </w:tr>
    </w:tbl>
    <w:p w14:paraId="50EFB432" w14:textId="77777777" w:rsidR="00235D9D" w:rsidRDefault="00E1381B">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E1381B">
      <w:pPr>
        <w:spacing w:after="0"/>
        <w:ind w:left="206"/>
      </w:pPr>
      <w:r>
        <w:rPr>
          <w:rFonts w:ascii="Verdana" w:eastAsia="Verdana" w:hAnsi="Verdana" w:cs="Verdana"/>
          <w:sz w:val="20"/>
        </w:rPr>
        <w:t xml:space="preserve"> </w:t>
      </w:r>
    </w:p>
    <w:p w14:paraId="47769A14" w14:textId="77777777" w:rsidR="00235D9D" w:rsidRDefault="00E1381B">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E1381B">
            <w:pPr>
              <w:spacing w:after="0"/>
            </w:pPr>
            <w:r>
              <w:rPr>
                <w:rFonts w:ascii="Verdana" w:eastAsia="Verdana" w:hAnsi="Verdana" w:cs="Verdana"/>
                <w:sz w:val="20"/>
              </w:rPr>
              <w:t xml:space="preserve"> </w:t>
            </w:r>
          </w:p>
          <w:p w14:paraId="5A38CF3B" w14:textId="77777777" w:rsidR="00235D9D" w:rsidRDefault="00E1381B">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E1381B">
            <w:pPr>
              <w:spacing w:after="0"/>
              <w:ind w:right="396"/>
              <w:jc w:val="right"/>
            </w:pPr>
            <w:r>
              <w:rPr>
                <w:rFonts w:ascii="Verdana" w:eastAsia="Verdana" w:hAnsi="Verdana" w:cs="Verdana"/>
                <w:sz w:val="20"/>
              </w:rPr>
              <w:t xml:space="preserve">No      </w:t>
            </w:r>
          </w:p>
          <w:p w14:paraId="65EADDB9" w14:textId="77777777" w:rsidR="00235D9D" w:rsidRDefault="00E1381B">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E1381B">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E1381B">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E1381B">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E1381B">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E1381B">
            <w:pPr>
              <w:spacing w:after="0"/>
            </w:pPr>
            <w:r>
              <w:rPr>
                <w:rFonts w:ascii="Verdana" w:eastAsia="Verdana" w:hAnsi="Verdana" w:cs="Verdana"/>
                <w:sz w:val="20"/>
              </w:rPr>
              <w:t xml:space="preserve"> </w:t>
            </w:r>
          </w:p>
          <w:p w14:paraId="3A0DA3F1" w14:textId="77777777" w:rsidR="00235D9D" w:rsidRDefault="00E1381B">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E1381B">
            <w:pPr>
              <w:spacing w:after="0"/>
            </w:pPr>
            <w:r>
              <w:rPr>
                <w:rFonts w:ascii="Verdana" w:eastAsia="Verdana" w:hAnsi="Verdana" w:cs="Verdana"/>
                <w:sz w:val="20"/>
              </w:rPr>
              <w:t xml:space="preserve"> </w:t>
            </w:r>
          </w:p>
          <w:p w14:paraId="356FACD3" w14:textId="77777777" w:rsidR="00235D9D" w:rsidRDefault="00E1381B">
            <w:pPr>
              <w:spacing w:after="0"/>
            </w:pPr>
            <w:r>
              <w:rPr>
                <w:rFonts w:ascii="Verdana" w:eastAsia="Verdana" w:hAnsi="Verdana" w:cs="Verdana"/>
                <w:sz w:val="20"/>
              </w:rPr>
              <w:t xml:space="preserve"> </w:t>
            </w:r>
          </w:p>
        </w:tc>
      </w:tr>
    </w:tbl>
    <w:p w14:paraId="4EF24C40" w14:textId="77777777" w:rsidR="00235D9D" w:rsidRDefault="00E1381B">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E1381B">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E1381B">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E1381B">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E1381B">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E1381B">
            <w:pPr>
              <w:spacing w:after="0"/>
            </w:pPr>
            <w:r>
              <w:rPr>
                <w:rFonts w:ascii="Times New Roman" w:eastAsia="Times New Roman" w:hAnsi="Times New Roman" w:cs="Times New Roman"/>
                <w:sz w:val="24"/>
              </w:rPr>
              <w:t xml:space="preserve"> </w:t>
            </w:r>
          </w:p>
        </w:tc>
      </w:tr>
    </w:tbl>
    <w:p w14:paraId="185BAE4B" w14:textId="77777777" w:rsidR="00235D9D" w:rsidRDefault="00E1381B">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E1381B">
      <w:pPr>
        <w:spacing w:after="0"/>
        <w:ind w:left="322" w:right="160"/>
      </w:pPr>
      <w:r>
        <w:rPr>
          <w:rFonts w:ascii="Verdana" w:eastAsia="Verdana" w:hAnsi="Verdana" w:cs="Verdana"/>
          <w:sz w:val="20"/>
        </w:rPr>
        <w:t xml:space="preserve">             </w:t>
      </w:r>
    </w:p>
    <w:p w14:paraId="22A170BC" w14:textId="77777777" w:rsidR="00235D9D" w:rsidRDefault="00E1381B">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E1381B">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E1381B"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5A023EF5" w14:textId="61636D46"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r w:rsidRPr="00E1381B">
        <w:rPr>
          <w:rFonts w:ascii="Verdana" w:eastAsia="Verdana" w:hAnsi="Verdana" w:cs="Verdana"/>
          <w:sz w:val="16"/>
        </w:rPr>
        <w:t>Evidence Base:</w:t>
      </w:r>
    </w:p>
    <w:p w14:paraId="23361AAB"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 xml:space="preserve">The SHELAA updated in 2023 references site 274 (a) and (b).  Site A has an extant permission and the appendix acknowledges this.  It also states in the summary for site B that it is ‘within HEA area of particular sensitivity'.  It is unclear how this would be mitigated should the site be released from safeguarded.  This is clearly at odds with National Planning Policy and guidance, with particular reference to biodiversity.  </w:t>
      </w:r>
    </w:p>
    <w:p w14:paraId="6DA9C78B"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 xml:space="preserve">Site A is rated green and site B is marked as amber due to the policy constraints.  </w:t>
      </w:r>
      <w:proofErr w:type="spellStart"/>
      <w:r w:rsidRPr="00E1381B">
        <w:rPr>
          <w:rFonts w:ascii="Verdana" w:eastAsia="Verdana" w:hAnsi="Verdana" w:cs="Verdana"/>
          <w:sz w:val="16"/>
        </w:rPr>
        <w:t>i.e</w:t>
      </w:r>
      <w:proofErr w:type="spellEnd"/>
      <w:r w:rsidRPr="00E1381B">
        <w:rPr>
          <w:rFonts w:ascii="Verdana" w:eastAsia="Verdana" w:hAnsi="Verdana" w:cs="Verdana"/>
          <w:sz w:val="16"/>
        </w:rPr>
        <w:t xml:space="preserve"> not currently developable.</w:t>
      </w:r>
    </w:p>
    <w:p w14:paraId="25590CE5"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The constraints listed are:</w:t>
      </w:r>
    </w:p>
    <w:p w14:paraId="64506828"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Within HEA area of particular sensitivity</w:t>
      </w:r>
    </w:p>
    <w:p w14:paraId="7BB8C4DB"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PROW runs through the site</w:t>
      </w:r>
    </w:p>
    <w:p w14:paraId="7A650F33"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 xml:space="preserve">To these we would add </w:t>
      </w:r>
    </w:p>
    <w:p w14:paraId="12050B4B"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Important green infrastructure site, accessible to local community and a linking corridor between Kinver Edge/National Trust land and the rural surroundings.</w:t>
      </w:r>
    </w:p>
    <w:p w14:paraId="668F0825"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 xml:space="preserve">The site is crossed by the long-distance Staffordshire Way, as it descends from its origin on Kinver Edge. </w:t>
      </w:r>
    </w:p>
    <w:p w14:paraId="183873B9"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 xml:space="preserve">Adjoins National Trust land, and is closely connected by woodland to the SSSI of Kinver Edge. </w:t>
      </w:r>
    </w:p>
    <w:p w14:paraId="48BC327C"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 xml:space="preserve">Habitat corridor between areas of lowland heath, a rare habitat.  The Sandscapes project led by the National Trust aims to regenerate and link areas of lowland heath, and this site is within an area of strategic importance to strengthen habitat links between Kinver Edge and Highgate Common.  </w:t>
      </w:r>
    </w:p>
    <w:p w14:paraId="76E99450" w14:textId="77777777" w:rsidR="00E1381B" w:rsidRPr="00E1381B" w:rsidRDefault="00E1381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E1381B">
        <w:rPr>
          <w:rFonts w:ascii="Verdana" w:eastAsia="Verdana" w:hAnsi="Verdana" w:cs="Verdana"/>
          <w:sz w:val="16"/>
        </w:rPr>
        <w:t>•</w:t>
      </w:r>
      <w:r w:rsidRPr="00E1381B">
        <w:rPr>
          <w:rFonts w:ascii="Verdana" w:eastAsia="Verdana" w:hAnsi="Verdana" w:cs="Verdana"/>
          <w:sz w:val="16"/>
        </w:rPr>
        <w:tab/>
        <w:t>The HEA assessment regarding views to and from Kinver Edge (NT); and historic Potter’s Cross Farm</w:t>
      </w:r>
    </w:p>
    <w:p w14:paraId="6AD965F9" w14:textId="474BA73B" w:rsidR="00235D9D" w:rsidRDefault="00E1381B">
      <w:pPr>
        <w:pBdr>
          <w:top w:val="single" w:sz="4" w:space="0" w:color="000000"/>
          <w:left w:val="single" w:sz="4" w:space="0" w:color="000000"/>
          <w:bottom w:val="single" w:sz="4" w:space="0" w:color="000000"/>
          <w:right w:val="single" w:sz="4" w:space="0" w:color="000000"/>
        </w:pBdr>
        <w:spacing w:after="0"/>
        <w:ind w:left="206"/>
      </w:pPr>
      <w:r w:rsidRPr="00E1381B">
        <w:rPr>
          <w:rFonts w:ascii="Verdana" w:eastAsia="Verdana" w:hAnsi="Verdana" w:cs="Verdana"/>
          <w:sz w:val="16"/>
        </w:rPr>
        <w:t>•</w:t>
      </w:r>
      <w:r w:rsidRPr="00E1381B">
        <w:rPr>
          <w:rFonts w:ascii="Verdana" w:eastAsia="Verdana" w:hAnsi="Verdana" w:cs="Verdana"/>
          <w:sz w:val="16"/>
        </w:rPr>
        <w:tab/>
        <w:t>Issues of access and impact on road/pedestrian safety due to the increase in population.</w:t>
      </w:r>
      <w:r>
        <w:rPr>
          <w:rFonts w:ascii="Verdana" w:eastAsia="Verdana" w:hAnsi="Verdana" w:cs="Verdana"/>
          <w:sz w:val="16"/>
        </w:rPr>
        <w:t xml:space="preserve"> </w:t>
      </w:r>
    </w:p>
    <w:p w14:paraId="0577C7BD" w14:textId="1CC5C491" w:rsidR="00235D9D" w:rsidRDefault="00E1381B"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E1381B">
      <w:pPr>
        <w:spacing w:after="0"/>
        <w:ind w:left="206"/>
      </w:pPr>
      <w:r>
        <w:rPr>
          <w:rFonts w:ascii="Verdana" w:eastAsia="Verdana" w:hAnsi="Verdana" w:cs="Verdana"/>
          <w:sz w:val="20"/>
        </w:rPr>
        <w:lastRenderedPageBreak/>
        <w:t xml:space="preserve"> </w:t>
      </w:r>
    </w:p>
    <w:p w14:paraId="3F389B64" w14:textId="77777777" w:rsidR="00235D9D" w:rsidRDefault="00E1381B">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E1381B">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E1381B">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E1381B">
      <w:pPr>
        <w:spacing w:after="27"/>
        <w:ind w:right="207"/>
        <w:jc w:val="right"/>
      </w:pPr>
      <w:r>
        <w:rPr>
          <w:rFonts w:ascii="Verdana" w:eastAsia="Verdana" w:hAnsi="Verdana" w:cs="Verdana"/>
          <w:sz w:val="16"/>
        </w:rPr>
        <w:t xml:space="preserve"> </w:t>
      </w:r>
    </w:p>
    <w:p w14:paraId="3DA88807" w14:textId="77777777" w:rsidR="00235D9D" w:rsidRDefault="00E1381B">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E1381B">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E1381B">
      <w:pPr>
        <w:spacing w:after="4"/>
        <w:ind w:left="206"/>
      </w:pPr>
      <w:r>
        <w:rPr>
          <w:rFonts w:ascii="Verdana" w:eastAsia="Verdana" w:hAnsi="Verdana" w:cs="Verdana"/>
          <w:b/>
          <w:i/>
          <w:sz w:val="20"/>
        </w:rPr>
        <w:t xml:space="preserve"> </w:t>
      </w:r>
    </w:p>
    <w:p w14:paraId="5B51C6BE" w14:textId="77777777" w:rsidR="00235D9D" w:rsidRDefault="00E1381B">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E1381B">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E1381B">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E1381B">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E1381B">
            <w:pPr>
              <w:spacing w:after="0"/>
            </w:pPr>
            <w:r>
              <w:rPr>
                <w:rFonts w:ascii="Verdana" w:eastAsia="Verdana" w:hAnsi="Verdana" w:cs="Verdana"/>
                <w:sz w:val="20"/>
              </w:rPr>
              <w:t xml:space="preserve"> </w:t>
            </w:r>
          </w:p>
        </w:tc>
      </w:tr>
    </w:tbl>
    <w:p w14:paraId="12FEE1AF" w14:textId="77777777" w:rsidR="00235D9D" w:rsidRDefault="00E1381B">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E1381B">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E1381B">
      <w:pPr>
        <w:spacing w:after="0"/>
        <w:ind w:left="346" w:right="665" w:hanging="10"/>
        <w:jc w:val="right"/>
      </w:pPr>
      <w:r>
        <w:rPr>
          <w:rFonts w:ascii="Verdana" w:eastAsia="Verdana" w:hAnsi="Verdana" w:cs="Verdana"/>
          <w:sz w:val="20"/>
        </w:rPr>
        <w:t xml:space="preserve">hearing session(s) </w:t>
      </w:r>
    </w:p>
    <w:p w14:paraId="4DC7EB28" w14:textId="77777777" w:rsidR="00235D9D" w:rsidRDefault="00E1381B">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E1381B">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E1381B">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E1381B">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E1381B">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E1381B">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E1381B">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E1381B">
      <w:pPr>
        <w:spacing w:after="0"/>
        <w:ind w:left="206"/>
      </w:pPr>
      <w:r>
        <w:rPr>
          <w:rFonts w:ascii="Verdana" w:eastAsia="Verdana" w:hAnsi="Verdana" w:cs="Verdana"/>
          <w:sz w:val="20"/>
        </w:rPr>
        <w:t xml:space="preserve"> </w:t>
      </w:r>
    </w:p>
    <w:p w14:paraId="7E4E0E56" w14:textId="77777777" w:rsidR="00235D9D" w:rsidRDefault="00E1381B">
      <w:pPr>
        <w:spacing w:after="0"/>
        <w:ind w:left="206"/>
      </w:pPr>
      <w:r>
        <w:rPr>
          <w:rFonts w:ascii="Verdana" w:eastAsia="Verdana" w:hAnsi="Verdana" w:cs="Verdana"/>
          <w:sz w:val="20"/>
        </w:rPr>
        <w:t xml:space="preserve"> </w:t>
      </w:r>
    </w:p>
    <w:p w14:paraId="1388ECA3" w14:textId="77777777" w:rsidR="00235D9D" w:rsidRDefault="00E1381B">
      <w:pPr>
        <w:numPr>
          <w:ilvl w:val="0"/>
          <w:numId w:val="3"/>
        </w:numPr>
        <w:spacing w:after="5" w:line="248" w:lineRule="auto"/>
        <w:ind w:left="196" w:right="215" w:hanging="5"/>
      </w:pPr>
      <w:r>
        <w:rPr>
          <w:rFonts w:ascii="Verdana" w:eastAsia="Verdana" w:hAnsi="Verdana" w:cs="Verdana"/>
          <w:sz w:val="20"/>
        </w:rPr>
        <w:lastRenderedPageBreak/>
        <w:t xml:space="preserve">If you wish to participate in the hearing session(s), please outline why you consider this to be necessary: </w:t>
      </w:r>
    </w:p>
    <w:p w14:paraId="06EAD234" w14:textId="77777777" w:rsidR="00235D9D" w:rsidRDefault="00E1381B">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E1381B">
            <w:pPr>
              <w:spacing w:after="0"/>
            </w:pPr>
            <w:r>
              <w:rPr>
                <w:rFonts w:ascii="Verdana" w:eastAsia="Verdana" w:hAnsi="Verdana" w:cs="Verdana"/>
                <w:sz w:val="20"/>
              </w:rPr>
              <w:t xml:space="preserve"> </w:t>
            </w:r>
          </w:p>
          <w:p w14:paraId="77B79827" w14:textId="77777777" w:rsidR="00235D9D" w:rsidRDefault="00E1381B">
            <w:pPr>
              <w:spacing w:after="0"/>
            </w:pPr>
            <w:r>
              <w:rPr>
                <w:rFonts w:ascii="Verdana" w:eastAsia="Verdana" w:hAnsi="Verdana" w:cs="Verdana"/>
                <w:sz w:val="20"/>
              </w:rPr>
              <w:t xml:space="preserve"> </w:t>
            </w:r>
          </w:p>
          <w:p w14:paraId="5954F6BE" w14:textId="77777777" w:rsidR="00235D9D" w:rsidRDefault="00E1381B">
            <w:pPr>
              <w:spacing w:after="0"/>
            </w:pPr>
            <w:r>
              <w:rPr>
                <w:rFonts w:ascii="Verdana" w:eastAsia="Verdana" w:hAnsi="Verdana" w:cs="Verdana"/>
                <w:sz w:val="20"/>
              </w:rPr>
              <w:t xml:space="preserve"> </w:t>
            </w:r>
          </w:p>
          <w:p w14:paraId="2B8ACA7D" w14:textId="77777777" w:rsidR="00235D9D" w:rsidRDefault="00E1381B">
            <w:pPr>
              <w:spacing w:after="0"/>
            </w:pPr>
            <w:r>
              <w:rPr>
                <w:rFonts w:ascii="Verdana" w:eastAsia="Verdana" w:hAnsi="Verdana" w:cs="Verdana"/>
                <w:sz w:val="20"/>
              </w:rPr>
              <w:t xml:space="preserve"> </w:t>
            </w:r>
          </w:p>
          <w:p w14:paraId="0686F3BB" w14:textId="77777777" w:rsidR="00235D9D" w:rsidRDefault="00E1381B">
            <w:pPr>
              <w:spacing w:after="0"/>
            </w:pPr>
            <w:r>
              <w:rPr>
                <w:rFonts w:ascii="Verdana" w:eastAsia="Verdana" w:hAnsi="Verdana" w:cs="Verdana"/>
                <w:sz w:val="20"/>
              </w:rPr>
              <w:t xml:space="preserve"> </w:t>
            </w:r>
          </w:p>
          <w:p w14:paraId="02410A01" w14:textId="77777777" w:rsidR="00235D9D" w:rsidRDefault="00E1381B">
            <w:pPr>
              <w:spacing w:after="0"/>
            </w:pPr>
            <w:r>
              <w:rPr>
                <w:rFonts w:ascii="Verdana" w:eastAsia="Verdana" w:hAnsi="Verdana" w:cs="Verdana"/>
                <w:sz w:val="20"/>
              </w:rPr>
              <w:t xml:space="preserve"> </w:t>
            </w:r>
          </w:p>
          <w:p w14:paraId="14297D44" w14:textId="77777777" w:rsidR="00235D9D" w:rsidRDefault="00E1381B">
            <w:pPr>
              <w:spacing w:after="0"/>
            </w:pPr>
            <w:r>
              <w:rPr>
                <w:rFonts w:ascii="Verdana" w:eastAsia="Verdana" w:hAnsi="Verdana" w:cs="Verdana"/>
                <w:sz w:val="20"/>
              </w:rPr>
              <w:t xml:space="preserve"> </w:t>
            </w:r>
          </w:p>
          <w:p w14:paraId="16B75653" w14:textId="77777777" w:rsidR="00235D9D" w:rsidRDefault="00E1381B">
            <w:pPr>
              <w:spacing w:after="0"/>
            </w:pPr>
            <w:r>
              <w:rPr>
                <w:rFonts w:ascii="Verdana" w:eastAsia="Verdana" w:hAnsi="Verdana" w:cs="Verdana"/>
                <w:sz w:val="20"/>
              </w:rPr>
              <w:t xml:space="preserve"> </w:t>
            </w:r>
          </w:p>
          <w:p w14:paraId="1277769C" w14:textId="77777777" w:rsidR="00235D9D" w:rsidRDefault="00E1381B">
            <w:pPr>
              <w:spacing w:after="0"/>
            </w:pPr>
            <w:r>
              <w:rPr>
                <w:rFonts w:ascii="Verdana" w:eastAsia="Verdana" w:hAnsi="Verdana" w:cs="Verdana"/>
                <w:sz w:val="20"/>
              </w:rPr>
              <w:t xml:space="preserve"> </w:t>
            </w:r>
          </w:p>
          <w:p w14:paraId="0C0E0AF4" w14:textId="77777777" w:rsidR="00235D9D" w:rsidRDefault="00E1381B">
            <w:pPr>
              <w:spacing w:after="0"/>
            </w:pPr>
            <w:r>
              <w:rPr>
                <w:rFonts w:ascii="Verdana" w:eastAsia="Verdana" w:hAnsi="Verdana" w:cs="Verdana"/>
                <w:sz w:val="20"/>
              </w:rPr>
              <w:t xml:space="preserve"> </w:t>
            </w:r>
          </w:p>
          <w:p w14:paraId="11C6E2AC" w14:textId="77777777" w:rsidR="00235D9D" w:rsidRDefault="00E1381B">
            <w:pPr>
              <w:spacing w:after="0"/>
            </w:pPr>
            <w:r>
              <w:rPr>
                <w:rFonts w:ascii="Verdana" w:eastAsia="Verdana" w:hAnsi="Verdana" w:cs="Verdana"/>
                <w:sz w:val="20"/>
              </w:rPr>
              <w:t xml:space="preserve"> </w:t>
            </w:r>
          </w:p>
          <w:p w14:paraId="15F2A486" w14:textId="77777777" w:rsidR="00235D9D" w:rsidRDefault="00E1381B">
            <w:pPr>
              <w:spacing w:after="0"/>
            </w:pPr>
            <w:r>
              <w:rPr>
                <w:rFonts w:ascii="Verdana" w:eastAsia="Verdana" w:hAnsi="Verdana" w:cs="Verdana"/>
                <w:sz w:val="20"/>
              </w:rPr>
              <w:t xml:space="preserve"> </w:t>
            </w:r>
          </w:p>
          <w:p w14:paraId="189E5976" w14:textId="77777777" w:rsidR="00235D9D" w:rsidRDefault="00E1381B">
            <w:pPr>
              <w:spacing w:after="0"/>
            </w:pPr>
            <w:r>
              <w:rPr>
                <w:rFonts w:ascii="Verdana" w:eastAsia="Verdana" w:hAnsi="Verdana" w:cs="Verdana"/>
                <w:sz w:val="20"/>
              </w:rPr>
              <w:t xml:space="preserve"> </w:t>
            </w:r>
          </w:p>
          <w:p w14:paraId="0DDAC0DD" w14:textId="77777777" w:rsidR="00235D9D" w:rsidRDefault="00E1381B">
            <w:pPr>
              <w:spacing w:after="0"/>
            </w:pPr>
            <w:r>
              <w:rPr>
                <w:rFonts w:ascii="Verdana" w:eastAsia="Verdana" w:hAnsi="Verdana" w:cs="Verdana"/>
                <w:sz w:val="20"/>
              </w:rPr>
              <w:t xml:space="preserve"> </w:t>
            </w:r>
          </w:p>
          <w:p w14:paraId="1C258C38" w14:textId="77777777" w:rsidR="00235D9D" w:rsidRDefault="00E1381B">
            <w:pPr>
              <w:spacing w:after="0"/>
            </w:pPr>
            <w:r>
              <w:rPr>
                <w:rFonts w:ascii="Verdana" w:eastAsia="Verdana" w:hAnsi="Verdana" w:cs="Verdana"/>
                <w:sz w:val="20"/>
              </w:rPr>
              <w:t xml:space="preserve"> </w:t>
            </w:r>
          </w:p>
        </w:tc>
      </w:tr>
    </w:tbl>
    <w:p w14:paraId="5B135A12" w14:textId="77777777" w:rsidR="00235D9D" w:rsidRDefault="00E1381B">
      <w:pPr>
        <w:spacing w:after="0"/>
        <w:ind w:left="206"/>
      </w:pPr>
      <w:r>
        <w:rPr>
          <w:rFonts w:ascii="Verdana" w:eastAsia="Verdana" w:hAnsi="Verdana" w:cs="Verdana"/>
          <w:b/>
          <w:i/>
          <w:sz w:val="20"/>
        </w:rPr>
        <w:t xml:space="preserve"> </w:t>
      </w:r>
    </w:p>
    <w:p w14:paraId="10733D68" w14:textId="77777777" w:rsidR="00235D9D" w:rsidRDefault="00E1381B">
      <w:pPr>
        <w:spacing w:after="0"/>
        <w:ind w:left="206"/>
      </w:pPr>
      <w:r>
        <w:rPr>
          <w:rFonts w:ascii="Verdana" w:eastAsia="Verdana" w:hAnsi="Verdana" w:cs="Verdana"/>
          <w:b/>
          <w:i/>
          <w:sz w:val="20"/>
        </w:rPr>
        <w:t xml:space="preserve"> </w:t>
      </w:r>
    </w:p>
    <w:p w14:paraId="30078298" w14:textId="77777777" w:rsidR="00235D9D" w:rsidRDefault="00E1381B">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E1381B">
      <w:pPr>
        <w:spacing w:after="0"/>
        <w:ind w:left="206"/>
      </w:pPr>
      <w:r>
        <w:rPr>
          <w:rFonts w:ascii="Verdana" w:eastAsia="Verdana" w:hAnsi="Verdana" w:cs="Verdana"/>
          <w:i/>
          <w:sz w:val="20"/>
        </w:rPr>
        <w:t xml:space="preserve"> </w:t>
      </w:r>
    </w:p>
    <w:p w14:paraId="7C3C28DB" w14:textId="77777777" w:rsidR="00235D9D" w:rsidRDefault="00E1381B">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E1381B">
      <w:pPr>
        <w:spacing w:after="0"/>
        <w:ind w:left="206"/>
      </w:pPr>
      <w:r>
        <w:rPr>
          <w:rFonts w:ascii="Verdana" w:eastAsia="Verdana" w:hAnsi="Verdana" w:cs="Verdana"/>
          <w:sz w:val="20"/>
        </w:rPr>
        <w:t xml:space="preserve"> </w:t>
      </w:r>
    </w:p>
    <w:p w14:paraId="13988B2D" w14:textId="77777777" w:rsidR="00235D9D" w:rsidRDefault="00E1381B">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E1381B">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E1381B">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E1381B">
      <w:pPr>
        <w:spacing w:after="0"/>
        <w:ind w:left="101"/>
      </w:pPr>
      <w:r>
        <w:rPr>
          <w:rFonts w:ascii="Times New Roman" w:eastAsia="Times New Roman" w:hAnsi="Times New Roman" w:cs="Times New Roman"/>
          <w:sz w:val="24"/>
        </w:rPr>
        <w:t xml:space="preserve"> </w:t>
      </w:r>
    </w:p>
    <w:p w14:paraId="6E70AE98" w14:textId="77777777" w:rsidR="00235D9D" w:rsidRDefault="00E1381B">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E1381B">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E1381B" w:rsidRDefault="00E1381B">
      <w:pPr>
        <w:spacing w:after="0" w:line="240" w:lineRule="auto"/>
      </w:pPr>
      <w:r>
        <w:separator/>
      </w:r>
    </w:p>
  </w:endnote>
  <w:endnote w:type="continuationSeparator" w:id="0">
    <w:p w14:paraId="2FB784F0" w14:textId="77777777" w:rsidR="00E1381B" w:rsidRDefault="00E1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E1381B" w:rsidRDefault="00E1381B">
      <w:pPr>
        <w:spacing w:after="0" w:line="240" w:lineRule="auto"/>
      </w:pPr>
      <w:r>
        <w:separator/>
      </w:r>
    </w:p>
  </w:footnote>
  <w:footnote w:type="continuationSeparator" w:id="0">
    <w:p w14:paraId="73FDAFE4" w14:textId="77777777" w:rsidR="00E1381B" w:rsidRDefault="00E13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E1381B">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E1381B">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E1381B">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235D9D"/>
    <w:rsid w:val="00B14AE7"/>
    <w:rsid w:val="00C4480D"/>
    <w:rsid w:val="00E1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2</cp:revision>
  <dcterms:created xsi:type="dcterms:W3CDTF">2024-05-23T08:01:00Z</dcterms:created>
  <dcterms:modified xsi:type="dcterms:W3CDTF">2024-05-23T08:01:00Z</dcterms:modified>
</cp:coreProperties>
</file>